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D1AF7" w:rsidRPr="00511B83" w:rsidRDefault="007D1AF7" w:rsidP="007D1AF7">
      <w:pPr>
        <w:pStyle w:val="BodyText"/>
        <w:adjustRightInd w:val="0"/>
        <w:snapToGrid w:val="0"/>
        <w:spacing w:after="0" w:line="240" w:lineRule="auto"/>
        <w:ind w:firstLine="0"/>
        <w:jc w:val="right"/>
        <w:rPr>
          <w:rFonts w:ascii="Arial" w:hAnsi="Arial" w:cs="Arial"/>
          <w:color w:val="000000" w:themeColor="text1"/>
          <w:sz w:val="20"/>
          <w:szCs w:val="20"/>
        </w:rPr>
      </w:pPr>
      <w:r w:rsidRPr="00511B83">
        <w:rPr>
          <w:rFonts w:ascii="Arial" w:hAnsi="Arial" w:cs="Arial"/>
          <w:b/>
          <w:bCs/>
          <w:color w:val="000000" w:themeColor="text1"/>
          <w:sz w:val="20"/>
          <w:szCs w:val="20"/>
        </w:rPr>
        <w:t>M</w:t>
      </w:r>
      <w:r w:rsidRPr="00511B83">
        <w:rPr>
          <w:rFonts w:ascii="Arial" w:hAnsi="Arial" w:cs="Arial"/>
          <w:b/>
          <w:bCs/>
          <w:color w:val="000000" w:themeColor="text1"/>
          <w:sz w:val="20"/>
          <w:szCs w:val="20"/>
          <w:lang w:val="en-GB"/>
        </w:rPr>
        <w:t>ẫ</w:t>
      </w:r>
      <w:r w:rsidRPr="00511B83">
        <w:rPr>
          <w:rFonts w:ascii="Arial" w:hAnsi="Arial" w:cs="Arial"/>
          <w:b/>
          <w:bCs/>
          <w:color w:val="000000" w:themeColor="text1"/>
          <w:sz w:val="20"/>
          <w:szCs w:val="20"/>
        </w:rPr>
        <w:t>u 08</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5055"/>
      </w:tblGrid>
      <w:tr w:rsidR="007D1AF7" w:rsidRPr="00511B83" w:rsidTr="003F1575">
        <w:tc>
          <w:tcPr>
            <w:tcW w:w="2198" w:type="pct"/>
          </w:tcPr>
          <w:p w:rsidR="007D1AF7" w:rsidRPr="00511B83" w:rsidRDefault="007D1AF7" w:rsidP="003F1575">
            <w:pPr>
              <w:pStyle w:val="BodyText"/>
              <w:tabs>
                <w:tab w:val="left" w:pos="3655"/>
              </w:tabs>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TÊN CQ, TC CHỦ QUẢN</w:t>
            </w:r>
            <w:r w:rsidRPr="00511B83">
              <w:rPr>
                <w:rFonts w:ascii="Arial" w:hAnsi="Arial" w:cs="Arial"/>
                <w:color w:val="000000" w:themeColor="text1"/>
                <w:sz w:val="20"/>
                <w:szCs w:val="20"/>
              </w:rPr>
              <w:br/>
            </w:r>
            <w:r w:rsidRPr="00511B83">
              <w:rPr>
                <w:rFonts w:ascii="Arial" w:hAnsi="Arial" w:cs="Arial"/>
                <w:b/>
                <w:bCs/>
                <w:color w:val="000000" w:themeColor="text1"/>
                <w:sz w:val="20"/>
                <w:szCs w:val="20"/>
              </w:rPr>
              <w:t>TÊN CQ, TC BAN HÀNH GP</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w:t>
            </w:r>
            <w:r w:rsidRPr="00511B83">
              <w:rPr>
                <w:rFonts w:ascii="Arial" w:hAnsi="Arial" w:cs="Arial"/>
                <w:color w:val="000000" w:themeColor="text1"/>
                <w:sz w:val="20"/>
                <w:szCs w:val="20"/>
              </w:rPr>
              <w:br/>
              <w:t>Số:…/…</w:t>
            </w:r>
          </w:p>
        </w:tc>
        <w:tc>
          <w:tcPr>
            <w:tcW w:w="2802" w:type="pct"/>
          </w:tcPr>
          <w:p w:rsidR="007D1AF7" w:rsidRPr="00511B83" w:rsidRDefault="007D1AF7" w:rsidP="003F1575">
            <w:pPr>
              <w:pStyle w:val="BodyText"/>
              <w:tabs>
                <w:tab w:val="left" w:pos="3655"/>
              </w:tabs>
              <w:adjustRightInd w:val="0"/>
              <w:snapToGrid w:val="0"/>
              <w:spacing w:after="0" w:line="240" w:lineRule="auto"/>
              <w:ind w:firstLine="0"/>
              <w:jc w:val="center"/>
              <w:rPr>
                <w:rFonts w:ascii="Arial" w:hAnsi="Arial" w:cs="Arial"/>
                <w:b/>
                <w:bCs/>
                <w:i/>
                <w:iCs/>
                <w:color w:val="000000" w:themeColor="text1"/>
                <w:sz w:val="20"/>
                <w:szCs w:val="20"/>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 ngày … tháng … năm …</w:t>
            </w:r>
          </w:p>
        </w:tc>
      </w:tr>
    </w:tbl>
    <w:p w:rsidR="007D1AF7" w:rsidRPr="00511B83" w:rsidRDefault="007D1AF7" w:rsidP="007D1AF7">
      <w:pPr>
        <w:pStyle w:val="BodyText"/>
        <w:tabs>
          <w:tab w:val="left" w:pos="4821"/>
        </w:tabs>
        <w:adjustRightInd w:val="0"/>
        <w:snapToGrid w:val="0"/>
        <w:spacing w:after="0" w:line="240" w:lineRule="auto"/>
        <w:ind w:firstLine="0"/>
        <w:jc w:val="center"/>
        <w:rPr>
          <w:rFonts w:ascii="Arial" w:hAnsi="Arial" w:cs="Arial"/>
          <w:color w:val="000000" w:themeColor="text1"/>
          <w:sz w:val="20"/>
          <w:szCs w:val="20"/>
        </w:rPr>
      </w:pPr>
    </w:p>
    <w:p w:rsidR="007D1AF7" w:rsidRPr="00511B83" w:rsidRDefault="007D1AF7" w:rsidP="007D1AF7">
      <w:pPr>
        <w:pStyle w:val="BodyText"/>
        <w:adjustRightInd w:val="0"/>
        <w:snapToGrid w:val="0"/>
        <w:spacing w:after="0" w:line="240" w:lineRule="auto"/>
        <w:ind w:firstLine="0"/>
        <w:jc w:val="center"/>
        <w:rPr>
          <w:rFonts w:ascii="Arial" w:hAnsi="Arial" w:cs="Arial"/>
          <w:color w:val="000000" w:themeColor="text1"/>
          <w:sz w:val="20"/>
          <w:szCs w:val="20"/>
        </w:rPr>
      </w:pPr>
    </w:p>
    <w:p w:rsidR="007D1AF7" w:rsidRPr="00511B83" w:rsidRDefault="007D1AF7" w:rsidP="007D1AF7">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GIẤY PHÉP HOẠT ĐỘNG ĐIỆN LỰC</w:t>
      </w:r>
    </w:p>
    <w:p w:rsidR="007D1AF7" w:rsidRPr="00511B83" w:rsidRDefault="007D1AF7" w:rsidP="007D1AF7">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w:t>
      </w:r>
    </w:p>
    <w:p w:rsidR="007D1AF7" w:rsidRPr="00511B83" w:rsidRDefault="007D1AF7" w:rsidP="007D1AF7">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THẨM QUYỀN BAN HÀNH</w:t>
      </w:r>
    </w:p>
    <w:p w:rsidR="007D1AF7" w:rsidRPr="00511B83" w:rsidRDefault="007D1AF7" w:rsidP="007D1AF7">
      <w:pPr>
        <w:pStyle w:val="BodyText"/>
        <w:adjustRightInd w:val="0"/>
        <w:snapToGrid w:val="0"/>
        <w:spacing w:after="0" w:line="240" w:lineRule="auto"/>
        <w:ind w:firstLine="0"/>
        <w:jc w:val="center"/>
        <w:rPr>
          <w:rFonts w:ascii="Arial" w:hAnsi="Arial" w:cs="Arial"/>
          <w:color w:val="000000" w:themeColor="text1"/>
          <w:sz w:val="20"/>
          <w:szCs w:val="20"/>
        </w:rPr>
      </w:pPr>
    </w:p>
    <w:p w:rsidR="007D1AF7" w:rsidRPr="00511B83" w:rsidRDefault="007D1AF7" w:rsidP="007D1AF7">
      <w:pPr>
        <w:pStyle w:val="BodyText"/>
        <w:tabs>
          <w:tab w:val="left" w:leader="dot" w:pos="84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w:t>
      </w:r>
      <w:r w:rsidRPr="00511B83">
        <w:rPr>
          <w:rFonts w:ascii="Arial" w:hAnsi="Arial" w:cs="Arial"/>
          <w:color w:val="000000" w:themeColor="text1"/>
          <w:sz w:val="20"/>
          <w:szCs w:val="20"/>
        </w:rPr>
        <w:t>…………………………………………………………………………</w:t>
      </w:r>
      <w:r w:rsidRPr="00511B83">
        <w:rPr>
          <w:rFonts w:ascii="Arial" w:hAnsi="Arial" w:cs="Arial"/>
          <w:i/>
          <w:iCs/>
          <w:color w:val="000000" w:themeColor="text1"/>
          <w:sz w:val="20"/>
          <w:szCs w:val="20"/>
        </w:rPr>
        <w:t>;</w:t>
      </w:r>
    </w:p>
    <w:p w:rsidR="007D1AF7" w:rsidRPr="00511B83" w:rsidRDefault="007D1AF7" w:rsidP="007D1AF7">
      <w:pPr>
        <w:pStyle w:val="BodyText"/>
        <w:tabs>
          <w:tab w:val="left" w:leader="dot" w:pos="84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w:t>
      </w:r>
      <w:r w:rsidRPr="00511B83">
        <w:rPr>
          <w:rFonts w:ascii="Arial" w:hAnsi="Arial" w:cs="Arial"/>
          <w:color w:val="000000" w:themeColor="text1"/>
          <w:sz w:val="20"/>
          <w:szCs w:val="20"/>
        </w:rPr>
        <w:t>…………………………………………………………………………</w:t>
      </w:r>
      <w:r w:rsidRPr="00511B83">
        <w:rPr>
          <w:rFonts w:ascii="Arial" w:hAnsi="Arial" w:cs="Arial"/>
          <w:i/>
          <w:iCs/>
          <w:color w:val="000000" w:themeColor="text1"/>
          <w:sz w:val="20"/>
          <w:szCs w:val="20"/>
        </w:rPr>
        <w:t>;</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Xét hồ sơ đề nghị cấp Giấy phép hoạt động điện lực của ... (tên tổ chức đề nghị cấp giấy phép) ;</w:t>
      </w:r>
    </w:p>
    <w:p w:rsidR="007D1AF7" w:rsidRPr="00511B83" w:rsidRDefault="007D1AF7" w:rsidP="007D1AF7">
      <w:pPr>
        <w:pStyle w:val="BodyText"/>
        <w:tabs>
          <w:tab w:val="left" w:leader="dot" w:pos="3079"/>
        </w:tabs>
        <w:adjustRightInd w:val="0"/>
        <w:snapToGrid w:val="0"/>
        <w:spacing w:after="120" w:line="240" w:lineRule="auto"/>
        <w:ind w:firstLine="720"/>
        <w:jc w:val="both"/>
        <w:rPr>
          <w:rFonts w:ascii="Arial" w:hAnsi="Arial" w:cs="Arial"/>
          <w:i/>
          <w:iCs/>
          <w:color w:val="000000" w:themeColor="text1"/>
          <w:sz w:val="20"/>
          <w:szCs w:val="20"/>
        </w:rPr>
      </w:pPr>
      <w:r w:rsidRPr="00511B83">
        <w:rPr>
          <w:rFonts w:ascii="Arial" w:hAnsi="Arial" w:cs="Arial"/>
          <w:i/>
          <w:iCs/>
          <w:color w:val="000000" w:themeColor="text1"/>
          <w:sz w:val="20"/>
          <w:szCs w:val="20"/>
        </w:rPr>
        <w:t>Theo đề nghị của …..</w:t>
      </w:r>
    </w:p>
    <w:p w:rsidR="007D1AF7" w:rsidRPr="00511B83" w:rsidRDefault="007D1AF7" w:rsidP="007D1AF7">
      <w:pPr>
        <w:pStyle w:val="BodyText"/>
        <w:tabs>
          <w:tab w:val="left" w:leader="dot" w:pos="3079"/>
        </w:tabs>
        <w:adjustRightInd w:val="0"/>
        <w:snapToGrid w:val="0"/>
        <w:spacing w:after="0" w:line="240" w:lineRule="auto"/>
        <w:ind w:firstLine="0"/>
        <w:rPr>
          <w:rFonts w:ascii="Arial" w:hAnsi="Arial" w:cs="Arial"/>
          <w:color w:val="000000" w:themeColor="text1"/>
          <w:sz w:val="20"/>
          <w:szCs w:val="20"/>
        </w:rPr>
      </w:pPr>
    </w:p>
    <w:p w:rsidR="007D1AF7" w:rsidRPr="00511B83" w:rsidRDefault="007D1AF7" w:rsidP="007D1AF7">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QUYẾT ĐỊNH:</w:t>
      </w:r>
    </w:p>
    <w:p w:rsidR="007D1AF7" w:rsidRPr="00511B83" w:rsidRDefault="007D1AF7" w:rsidP="007D1AF7">
      <w:pPr>
        <w:pStyle w:val="BodyText"/>
        <w:adjustRightInd w:val="0"/>
        <w:snapToGrid w:val="0"/>
        <w:spacing w:after="0" w:line="240" w:lineRule="auto"/>
        <w:ind w:firstLine="0"/>
        <w:jc w:val="center"/>
        <w:rPr>
          <w:rFonts w:ascii="Arial" w:hAnsi="Arial" w:cs="Arial"/>
          <w:color w:val="000000" w:themeColor="text1"/>
          <w:sz w:val="20"/>
          <w:szCs w:val="20"/>
        </w:rPr>
      </w:pP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1. Cấp phép hoạt động điện lực cho:</w:t>
      </w:r>
    </w:p>
    <w:p w:rsidR="007D1AF7" w:rsidRPr="00511B83" w:rsidRDefault="007D1AF7" w:rsidP="007D1AF7">
      <w:pPr>
        <w:pStyle w:val="BodyText"/>
        <w:tabs>
          <w:tab w:val="left" w:pos="1087"/>
          <w:tab w:val="left" w:leader="dot" w:pos="899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Tên tổ chức:…………………………………………………………………</w:t>
      </w:r>
    </w:p>
    <w:p w:rsidR="007D1AF7" w:rsidRPr="00511B83" w:rsidRDefault="007D1AF7" w:rsidP="007D1AF7">
      <w:pPr>
        <w:pStyle w:val="BodyText"/>
        <w:tabs>
          <w:tab w:val="left" w:pos="1119"/>
          <w:tab w:val="left" w:leader="dot" w:pos="899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rsidR="007D1AF7" w:rsidRPr="00511B83" w:rsidRDefault="007D1AF7" w:rsidP="007D1AF7">
      <w:pPr>
        <w:pStyle w:val="BodyText"/>
        <w:tabs>
          <w:tab w:val="left" w:pos="1116"/>
          <w:tab w:val="left" w:leader="dot" w:pos="111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Giấy chứng nhận đăng ký doanh nghiệp do ... cấp, mã số doanh nghiệp ……., đăng ký ... ngày ... tháng ... năm ... hoặc (*).</w:t>
      </w:r>
    </w:p>
    <w:p w:rsidR="007D1AF7" w:rsidRPr="00511B83" w:rsidRDefault="007D1AF7" w:rsidP="007D1AF7">
      <w:pPr>
        <w:pStyle w:val="BodyText"/>
        <w:tabs>
          <w:tab w:val="left" w:pos="1123"/>
          <w:tab w:val="right" w:leader="dot" w:pos="4050"/>
          <w:tab w:val="left" w:pos="4253"/>
          <w:tab w:val="left" w:leader="dot" w:pos="6264"/>
          <w:tab w:val="left" w:leader="dot" w:pos="813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Trụ sở chính:……………..; Điện thoại:………..; Email:…………</w:t>
      </w:r>
    </w:p>
    <w:p w:rsidR="007D1AF7" w:rsidRPr="00511B83" w:rsidRDefault="007D1AF7" w:rsidP="007D1AF7">
      <w:pPr>
        <w:pStyle w:val="BodyText"/>
        <w:tabs>
          <w:tab w:val="left" w:pos="1123"/>
          <w:tab w:val="left" w:leader="dot" w:pos="547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Đơn vị trực tiếp vận hành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 Lĩnh vực hoạt động</w:t>
      </w:r>
    </w:p>
    <w:p w:rsidR="007D1AF7" w:rsidRPr="00511B83" w:rsidRDefault="007D1AF7" w:rsidP="007D1AF7">
      <w:pPr>
        <w:pStyle w:val="BodyText"/>
        <w:tabs>
          <w:tab w:val="left" w:pos="108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Lĩnh vực 1: ...</w:t>
      </w:r>
    </w:p>
    <w:p w:rsidR="007D1AF7" w:rsidRPr="00511B83" w:rsidRDefault="007D1AF7" w:rsidP="007D1AF7">
      <w:pPr>
        <w:pStyle w:val="BodyText"/>
        <w:tabs>
          <w:tab w:val="left" w:pos="112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Lĩnh vực 2: ...</w:t>
      </w:r>
    </w:p>
    <w:p w:rsidR="007D1AF7" w:rsidRPr="00511B83" w:rsidRDefault="007D1AF7" w:rsidP="007D1AF7">
      <w:pPr>
        <w:pStyle w:val="BodyText"/>
        <w:tabs>
          <w:tab w:val="left" w:pos="112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3. Phạm vi và thời hạn hoạt động</w:t>
      </w:r>
    </w:p>
    <w:p w:rsidR="007D1AF7" w:rsidRPr="00511B83" w:rsidRDefault="007D1AF7" w:rsidP="007D1AF7">
      <w:pPr>
        <w:pStyle w:val="BodyText"/>
        <w:tabs>
          <w:tab w:val="left" w:pos="108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Lĩnh vực 1: ...</w:t>
      </w:r>
    </w:p>
    <w:p w:rsidR="007D1AF7" w:rsidRPr="00511B83" w:rsidRDefault="007D1AF7" w:rsidP="007D1AF7">
      <w:pPr>
        <w:pStyle w:val="BodyText"/>
        <w:tabs>
          <w:tab w:val="left" w:pos="111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Lĩnh vực 2: ...</w:t>
      </w:r>
    </w:p>
    <w:p w:rsidR="007D1AF7" w:rsidRPr="00511B83" w:rsidRDefault="007D1AF7" w:rsidP="007D1AF7">
      <w:pPr>
        <w:pStyle w:val="BodyText"/>
        <w:tabs>
          <w:tab w:val="left" w:pos="111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w:t>
      </w:r>
    </w:p>
    <w:p w:rsidR="007D1AF7" w:rsidRPr="00511B83" w:rsidRDefault="007D1AF7" w:rsidP="007D1AF7">
      <w:pPr>
        <w:pStyle w:val="BodyText"/>
        <w:tabs>
          <w:tab w:val="left" w:pos="1119"/>
          <w:tab w:val="left" w:leader="dot" w:pos="600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Thời hạn của giấy phép:…………………</w:t>
      </w:r>
    </w:p>
    <w:p w:rsidR="007D1AF7" w:rsidRPr="00511B83" w:rsidRDefault="007D1AF7" w:rsidP="007D1AF7">
      <w:pPr>
        <w:pStyle w:val="BodyText"/>
        <w:tabs>
          <w:tab w:val="left" w:pos="11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4. Quyền của đơn vị điện lực được cấp giấy phép</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được phép hoạt động theo lĩnh vực và phạm vi của giấy phép hoạt động điện lực.</w:t>
      </w:r>
    </w:p>
    <w:p w:rsidR="007D1AF7" w:rsidRPr="00511B83" w:rsidRDefault="007D1AF7" w:rsidP="007D1AF7">
      <w:pPr>
        <w:pStyle w:val="BodyText"/>
        <w:tabs>
          <w:tab w:val="left" w:pos="101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các quyền theo quy định tại Điều . ..</w:t>
      </w:r>
      <w:r w:rsidRPr="00511B83">
        <w:rPr>
          <w:rFonts w:ascii="Arial" w:hAnsi="Arial" w:cs="Arial"/>
          <w:color w:val="000000" w:themeColor="text1"/>
          <w:sz w:val="20"/>
          <w:szCs w:val="20"/>
          <w:vertAlign w:val="superscript"/>
        </w:rPr>
        <w:t>1</w:t>
      </w:r>
      <w:r w:rsidRPr="00511B83">
        <w:rPr>
          <w:rFonts w:ascii="Arial" w:hAnsi="Arial" w:cs="Arial"/>
          <w:color w:val="000000" w:themeColor="text1"/>
          <w:sz w:val="20"/>
          <w:szCs w:val="20"/>
        </w:rPr>
        <w:t xml:space="preserve"> Luật Điện lực và các quyền khác theo quy định của pháp luật.</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5. Nghĩa vụ của đơn vị điện lực được cấp giấy phép</w:t>
      </w:r>
    </w:p>
    <w:p w:rsidR="007D1AF7" w:rsidRPr="00511B83" w:rsidRDefault="007D1AF7" w:rsidP="007D1AF7">
      <w:pPr>
        <w:pStyle w:val="BodyText"/>
        <w:tabs>
          <w:tab w:val="left" w:pos="1005"/>
          <w:tab w:val="left" w:leader="dot" w:pos="881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w:t>
      </w:r>
    </w:p>
    <w:p w:rsidR="007D1AF7" w:rsidRPr="00511B83" w:rsidRDefault="007D1AF7" w:rsidP="007D1AF7">
      <w:pPr>
        <w:pStyle w:val="BodyText"/>
        <w:tabs>
          <w:tab w:val="left" w:pos="102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 đảm bảo các điều kiện hoạt động điện lực theo quy định của pháp luật trong suốt thời gian hoạt động.</w:t>
      </w:r>
    </w:p>
    <w:p w:rsidR="007D1AF7" w:rsidRPr="00511B83" w:rsidRDefault="007D1AF7" w:rsidP="007D1AF7">
      <w:pPr>
        <w:pStyle w:val="BodyText"/>
        <w:tabs>
          <w:tab w:val="left" w:pos="102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không được phép cho thuê, cho mượn, tự ý sửa chữa giấy phép hoạt động điện lực.</w:t>
      </w:r>
    </w:p>
    <w:p w:rsidR="007D1AF7" w:rsidRPr="00511B83" w:rsidRDefault="007D1AF7" w:rsidP="007D1AF7">
      <w:pPr>
        <w:pStyle w:val="BodyText"/>
        <w:tabs>
          <w:tab w:val="left" w:pos="102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 thực hiện chế độ báo cáo theo quy định.</w:t>
      </w:r>
    </w:p>
    <w:p w:rsidR="007D1AF7" w:rsidRPr="00511B83" w:rsidRDefault="007D1AF7" w:rsidP="007D1AF7">
      <w:pPr>
        <w:pStyle w:val="BodyText"/>
        <w:tabs>
          <w:tab w:val="left" w:pos="102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 thực hiện các quy định tại Điều .. .</w:t>
      </w:r>
      <w:r w:rsidRPr="00511B83">
        <w:rPr>
          <w:rFonts w:ascii="Arial" w:hAnsi="Arial" w:cs="Arial"/>
          <w:color w:val="000000" w:themeColor="text1"/>
          <w:sz w:val="20"/>
          <w:szCs w:val="20"/>
          <w:vertAlign w:val="superscript"/>
        </w:rPr>
        <w:t xml:space="preserve">2 </w:t>
      </w:r>
      <w:r w:rsidRPr="00511B83">
        <w:rPr>
          <w:rFonts w:ascii="Arial" w:hAnsi="Arial" w:cs="Arial"/>
          <w:color w:val="000000" w:themeColor="text1"/>
          <w:sz w:val="20"/>
          <w:szCs w:val="20"/>
        </w:rPr>
        <w:t>Luật Điện lực và các quyền khác theo quy định của pháp luật.</w:t>
      </w:r>
    </w:p>
    <w:p w:rsidR="007D1AF7" w:rsidRPr="00511B83" w:rsidRDefault="007D1AF7" w:rsidP="007D1AF7">
      <w:pPr>
        <w:pStyle w:val="BodyText"/>
        <w:tabs>
          <w:tab w:val="left" w:pos="102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w:t>
      </w:r>
    </w:p>
    <w:p w:rsidR="007D1AF7" w:rsidRPr="00511B83" w:rsidRDefault="007D1AF7" w:rsidP="007D1AF7">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6. Hiệu lực thi hành</w:t>
      </w:r>
    </w:p>
    <w:p w:rsidR="007D1AF7" w:rsidRPr="00511B83" w:rsidRDefault="007D1AF7" w:rsidP="007D1AF7">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này có hiệu lực từ ngày ....</w:t>
      </w:r>
    </w:p>
    <w:p w:rsidR="007D1AF7" w:rsidRPr="00511B83" w:rsidRDefault="007D1AF7" w:rsidP="007D1AF7">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D1AF7" w:rsidRPr="00511B83" w:rsidTr="00511B83">
        <w:tc>
          <w:tcPr>
            <w:tcW w:w="2500" w:type="pct"/>
          </w:tcPr>
          <w:p w:rsidR="007D1AF7" w:rsidRPr="00511B83" w:rsidRDefault="007D1AF7" w:rsidP="003F1575">
            <w:pPr>
              <w:pStyle w:val="BodyText"/>
              <w:adjustRightInd w:val="0"/>
              <w:snapToGrid w:val="0"/>
              <w:spacing w:after="0" w:line="240" w:lineRule="auto"/>
              <w:ind w:firstLine="0"/>
              <w:jc w:val="center"/>
              <w:rPr>
                <w:rFonts w:ascii="Arial" w:hAnsi="Arial" w:cs="Arial"/>
                <w:color w:val="000000" w:themeColor="text1"/>
                <w:sz w:val="20"/>
                <w:szCs w:val="20"/>
              </w:rPr>
            </w:pPr>
          </w:p>
        </w:tc>
        <w:tc>
          <w:tcPr>
            <w:tcW w:w="2500" w:type="pct"/>
          </w:tcPr>
          <w:p w:rsidR="007D1AF7" w:rsidRPr="00511B83" w:rsidRDefault="007D1AF7"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CHỨC VỤ CỦA NGƯỜI KÝ</w:t>
            </w:r>
            <w:r w:rsidRPr="00511B83">
              <w:rPr>
                <w:rFonts w:ascii="Arial" w:hAnsi="Arial" w:cs="Arial"/>
                <w:b/>
                <w:bCs/>
                <w:color w:val="000000" w:themeColor="text1"/>
                <w:sz w:val="20"/>
                <w:szCs w:val="20"/>
              </w:rPr>
              <w:br/>
            </w:r>
            <w:r w:rsidRPr="00511B83">
              <w:rPr>
                <w:rFonts w:ascii="Arial" w:hAnsi="Arial" w:cs="Arial"/>
                <w:i/>
                <w:iCs/>
                <w:color w:val="000000" w:themeColor="text1"/>
                <w:sz w:val="20"/>
                <w:szCs w:val="20"/>
              </w:rPr>
              <w:t>(Chữ ký của người có thẩm quyền,</w:t>
            </w:r>
            <w:r w:rsidRPr="00511B83">
              <w:rPr>
                <w:rFonts w:ascii="Arial" w:hAnsi="Arial" w:cs="Arial"/>
                <w:i/>
                <w:iCs/>
                <w:color w:val="000000" w:themeColor="text1"/>
                <w:sz w:val="20"/>
                <w:szCs w:val="20"/>
              </w:rPr>
              <w:br/>
              <w:t>dấu của cơ quan, tổ chức)</w:t>
            </w:r>
            <w:r w:rsidRPr="00511B83">
              <w:rPr>
                <w:rFonts w:ascii="Arial" w:hAnsi="Arial" w:cs="Arial"/>
                <w:i/>
                <w:iCs/>
                <w:color w:val="000000" w:themeColor="text1"/>
                <w:sz w:val="20"/>
                <w:szCs w:val="20"/>
              </w:rPr>
              <w:br/>
            </w:r>
            <w:r w:rsidRPr="00511B83">
              <w:rPr>
                <w:rFonts w:ascii="Arial" w:hAnsi="Arial" w:cs="Arial"/>
                <w:b/>
                <w:bCs/>
                <w:color w:val="000000" w:themeColor="text1"/>
                <w:sz w:val="20"/>
                <w:szCs w:val="20"/>
              </w:rPr>
              <w:t>Họ và tên</w:t>
            </w:r>
          </w:p>
        </w:tc>
      </w:tr>
    </w:tbl>
    <w:p w:rsidR="007D1AF7" w:rsidRPr="00511B83" w:rsidRDefault="007D1AF7" w:rsidP="007D1AF7">
      <w:pPr>
        <w:pStyle w:val="BodyText"/>
        <w:adjustRightInd w:val="0"/>
        <w:snapToGrid w:val="0"/>
        <w:spacing w:after="0" w:line="240" w:lineRule="auto"/>
        <w:ind w:firstLine="0"/>
        <w:jc w:val="center"/>
        <w:rPr>
          <w:rFonts w:ascii="Arial" w:hAnsi="Arial" w:cs="Arial"/>
          <w:color w:val="000000" w:themeColor="text1"/>
          <w:sz w:val="20"/>
          <w:szCs w:val="20"/>
        </w:rPr>
      </w:pPr>
    </w:p>
    <w:p w:rsidR="007D1AF7" w:rsidRPr="00511B83" w:rsidRDefault="007D1AF7" w:rsidP="007D1AF7">
      <w:pPr>
        <w:pStyle w:val="Bodytext20"/>
        <w:adjustRightInd w:val="0"/>
        <w:snapToGrid w:val="0"/>
        <w:spacing w:after="120" w:line="240" w:lineRule="auto"/>
        <w:ind w:firstLine="720"/>
        <w:jc w:val="both"/>
        <w:rPr>
          <w:rFonts w:ascii="Arial" w:hAnsi="Arial" w:cs="Arial"/>
          <w:b/>
          <w:bCs/>
          <w:color w:val="000000" w:themeColor="text1"/>
          <w:sz w:val="20"/>
          <w:szCs w:val="20"/>
        </w:rPr>
      </w:pPr>
      <w:r w:rsidRPr="00511B83">
        <w:rPr>
          <w:rFonts w:ascii="Arial" w:hAnsi="Arial" w:cs="Arial"/>
          <w:b/>
          <w:bCs/>
          <w:i/>
          <w:iCs/>
          <w:color w:val="000000" w:themeColor="text1"/>
          <w:sz w:val="20"/>
          <w:szCs w:val="20"/>
        </w:rPr>
        <w:t>Ghi chú:</w:t>
      </w:r>
    </w:p>
    <w:p w:rsidR="007D1AF7" w:rsidRPr="00511B83" w:rsidRDefault="007D1AF7" w:rsidP="007D1AF7">
      <w:pPr>
        <w:pStyle w:val="Bodytext20"/>
        <w:adjustRightInd w:val="0"/>
        <w:snapToGrid w:val="0"/>
        <w:spacing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Giấy chứng nhận đăng ký hợp tác xã hoặc Quyết định thành lập (đối với các tổ chức không có Giấy chứng nhận đăng ký doanh nghiệp) của tổ chức đề nghị cấp giấy phép.</w:t>
      </w:r>
    </w:p>
    <w:p w:rsidR="007D1AF7" w:rsidRPr="00511B83" w:rsidRDefault="007D1AF7" w:rsidP="007D1AF7">
      <w:pPr>
        <w:pStyle w:val="Bodytext20"/>
        <w:adjustRightInd w:val="0"/>
        <w:snapToGrid w:val="0"/>
        <w:spacing w:line="240" w:lineRule="auto"/>
        <w:ind w:firstLine="720"/>
        <w:jc w:val="both"/>
        <w:rPr>
          <w:rFonts w:ascii="Arial" w:hAnsi="Arial" w:cs="Arial"/>
          <w:color w:val="000000" w:themeColor="text1"/>
          <w:sz w:val="20"/>
          <w:szCs w:val="20"/>
        </w:rPr>
      </w:pPr>
    </w:p>
    <w:p w:rsidR="007D1AF7" w:rsidRPr="00511B83" w:rsidRDefault="007D1AF7" w:rsidP="007D1AF7">
      <w:pPr>
        <w:pStyle w:val="Bodytext20"/>
        <w:adjustRightInd w:val="0"/>
        <w:snapToGrid w:val="0"/>
        <w:spacing w:after="120" w:line="240" w:lineRule="auto"/>
        <w:ind w:firstLine="720"/>
        <w:jc w:val="both"/>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__________________________</w:t>
      </w:r>
    </w:p>
    <w:p w:rsidR="007D1AF7" w:rsidRPr="00511B83" w:rsidRDefault="007D1AF7" w:rsidP="007D1AF7">
      <w:pPr>
        <w:pStyle w:val="Footnote0"/>
        <w:tabs>
          <w:tab w:val="left" w:pos="697"/>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1</w:t>
      </w:r>
      <w:r w:rsidRPr="00511B83">
        <w:rPr>
          <w:rFonts w:ascii="Arial" w:hAnsi="Arial" w:cs="Arial"/>
          <w:color w:val="000000" w:themeColor="text1"/>
          <w:sz w:val="20"/>
          <w:szCs w:val="20"/>
        </w:rPr>
        <w:t xml:space="preserve"> Ghi tên Điều về quyền của đơn vị điện lực phù hợp với lĩnh vực được cấp phép.</w:t>
      </w:r>
    </w:p>
    <w:p w:rsidR="007D1AF7" w:rsidRPr="00511B83" w:rsidRDefault="007D1AF7" w:rsidP="007D1AF7">
      <w:pPr>
        <w:pStyle w:val="Footnote0"/>
        <w:tabs>
          <w:tab w:val="left" w:pos="695"/>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Ghi tên Điều về nghĩa vụ của đem vị điện lực phù hợp với lĩnh vực được cấp phép.</w:t>
      </w:r>
    </w:p>
    <w:p w:rsidR="007D1AF7" w:rsidRPr="00511B83" w:rsidRDefault="007D1AF7" w:rsidP="007D1AF7">
      <w:pPr>
        <w:pStyle w:val="Vnbnnidung20"/>
        <w:spacing w:after="120"/>
        <w:jc w:val="both"/>
        <w:rPr>
          <w:rFonts w:ascii="Arial" w:hAnsi="Arial" w:cs="Arial"/>
          <w:color w:val="000000" w:themeColor="text1"/>
          <w:vertAlign w:val="subscript"/>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AF7"/>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7D1AF7"/>
    <w:rsid w:val="00837594"/>
    <w:rsid w:val="0085593D"/>
    <w:rsid w:val="00881A61"/>
    <w:rsid w:val="008F68C8"/>
    <w:rsid w:val="009507A3"/>
    <w:rsid w:val="009C4B7D"/>
    <w:rsid w:val="009E4351"/>
    <w:rsid w:val="00A95913"/>
    <w:rsid w:val="00B20152"/>
    <w:rsid w:val="00B44C78"/>
    <w:rsid w:val="00B76336"/>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D241F2-502A-4B8E-926F-2A8A1806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1A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D1A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D1AF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1AF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1AF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D1AF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D1AF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D1A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D1A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1A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1A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1AF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1AF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D1AF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D1A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D1A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D1A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D1A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D1A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1A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1A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1AF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D1A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D1AF7"/>
    <w:rPr>
      <w:i/>
      <w:iCs/>
      <w:color w:val="404040" w:themeColor="text1" w:themeTint="BF"/>
    </w:rPr>
  </w:style>
  <w:style w:type="paragraph" w:styleId="ListParagraph">
    <w:name w:val="List Paragraph"/>
    <w:basedOn w:val="Normal"/>
    <w:uiPriority w:val="34"/>
    <w:qFormat/>
    <w:rsid w:val="007D1AF7"/>
    <w:pPr>
      <w:ind w:left="720"/>
      <w:contextualSpacing/>
    </w:pPr>
  </w:style>
  <w:style w:type="character" w:styleId="IntenseEmphasis">
    <w:name w:val="Intense Emphasis"/>
    <w:basedOn w:val="DefaultParagraphFont"/>
    <w:uiPriority w:val="21"/>
    <w:qFormat/>
    <w:rsid w:val="007D1AF7"/>
    <w:rPr>
      <w:i/>
      <w:iCs/>
      <w:color w:val="2F5496" w:themeColor="accent1" w:themeShade="BF"/>
    </w:rPr>
  </w:style>
  <w:style w:type="paragraph" w:styleId="IntenseQuote">
    <w:name w:val="Intense Quote"/>
    <w:basedOn w:val="Normal"/>
    <w:next w:val="Normal"/>
    <w:link w:val="IntenseQuoteChar"/>
    <w:uiPriority w:val="30"/>
    <w:qFormat/>
    <w:rsid w:val="007D1A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1AF7"/>
    <w:rPr>
      <w:i/>
      <w:iCs/>
      <w:color w:val="2F5496" w:themeColor="accent1" w:themeShade="BF"/>
    </w:rPr>
  </w:style>
  <w:style w:type="character" w:styleId="IntenseReference">
    <w:name w:val="Intense Reference"/>
    <w:basedOn w:val="DefaultParagraphFont"/>
    <w:uiPriority w:val="32"/>
    <w:qFormat/>
    <w:rsid w:val="007D1AF7"/>
    <w:rPr>
      <w:b/>
      <w:bCs/>
      <w:smallCaps/>
      <w:color w:val="2F5496" w:themeColor="accent1" w:themeShade="BF"/>
      <w:spacing w:val="5"/>
    </w:rPr>
  </w:style>
  <w:style w:type="character" w:customStyle="1" w:styleId="Vnbnnidung2">
    <w:name w:val="Văn bản nội dung (2)_"/>
    <w:basedOn w:val="DefaultParagraphFont"/>
    <w:link w:val="Vnbnnidung20"/>
    <w:rsid w:val="007D1AF7"/>
    <w:rPr>
      <w:rFonts w:ascii="Times New Roman" w:eastAsia="Times New Roman" w:hAnsi="Times New Roman" w:cs="Times New Roman"/>
      <w:szCs w:val="20"/>
    </w:rPr>
  </w:style>
  <w:style w:type="paragraph" w:customStyle="1" w:styleId="Vnbnnidung20">
    <w:name w:val="Văn bản nội dung (2)"/>
    <w:basedOn w:val="Normal"/>
    <w:link w:val="Vnbnnidung2"/>
    <w:rsid w:val="007D1AF7"/>
    <w:pPr>
      <w:widowControl w:val="0"/>
      <w:jc w:val="left"/>
    </w:pPr>
    <w:rPr>
      <w:rFonts w:ascii="Times New Roman" w:eastAsia="Times New Roman" w:hAnsi="Times New Roman" w:cs="Times New Roman"/>
      <w:szCs w:val="20"/>
    </w:rPr>
  </w:style>
  <w:style w:type="character" w:customStyle="1" w:styleId="Footnote">
    <w:name w:val="Footnote_"/>
    <w:basedOn w:val="DefaultParagraphFont"/>
    <w:link w:val="Footnote0"/>
    <w:rsid w:val="007D1AF7"/>
    <w:rPr>
      <w:rFonts w:ascii="Times New Roman" w:eastAsia="Times New Roman" w:hAnsi="Times New Roman" w:cs="Times New Roman"/>
      <w:sz w:val="19"/>
      <w:szCs w:val="19"/>
    </w:rPr>
  </w:style>
  <w:style w:type="character" w:customStyle="1" w:styleId="BodyTextChar">
    <w:name w:val="Body Text Char"/>
    <w:basedOn w:val="DefaultParagraphFont"/>
    <w:link w:val="BodyText"/>
    <w:rsid w:val="007D1AF7"/>
    <w:rPr>
      <w:rFonts w:ascii="Times New Roman" w:eastAsia="Times New Roman" w:hAnsi="Times New Roman" w:cs="Times New Roman"/>
      <w:sz w:val="26"/>
      <w:szCs w:val="26"/>
    </w:rPr>
  </w:style>
  <w:style w:type="character" w:customStyle="1" w:styleId="Bodytext2">
    <w:name w:val="Body text (2)_"/>
    <w:basedOn w:val="DefaultParagraphFont"/>
    <w:link w:val="Bodytext20"/>
    <w:rsid w:val="007D1AF7"/>
    <w:rPr>
      <w:rFonts w:ascii="Times New Roman" w:eastAsia="Times New Roman" w:hAnsi="Times New Roman" w:cs="Times New Roman"/>
      <w:sz w:val="19"/>
      <w:szCs w:val="19"/>
    </w:rPr>
  </w:style>
  <w:style w:type="paragraph" w:customStyle="1" w:styleId="Footnote0">
    <w:name w:val="Footnote"/>
    <w:basedOn w:val="Normal"/>
    <w:link w:val="Footnote"/>
    <w:rsid w:val="007D1AF7"/>
    <w:pPr>
      <w:widowControl w:val="0"/>
      <w:ind w:left="160" w:firstLine="580"/>
      <w:jc w:val="left"/>
    </w:pPr>
    <w:rPr>
      <w:rFonts w:ascii="Times New Roman" w:eastAsia="Times New Roman" w:hAnsi="Times New Roman" w:cs="Times New Roman"/>
      <w:sz w:val="19"/>
      <w:szCs w:val="19"/>
    </w:rPr>
  </w:style>
  <w:style w:type="paragraph" w:styleId="BodyText">
    <w:name w:val="Body Text"/>
    <w:basedOn w:val="Normal"/>
    <w:link w:val="BodyTextChar"/>
    <w:qFormat/>
    <w:rsid w:val="007D1AF7"/>
    <w:pPr>
      <w:widowControl w:val="0"/>
      <w:spacing w:after="100" w:line="257" w:lineRule="auto"/>
      <w:ind w:firstLine="400"/>
      <w:jc w:val="left"/>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7D1AF7"/>
  </w:style>
  <w:style w:type="paragraph" w:customStyle="1" w:styleId="Bodytext20">
    <w:name w:val="Body text (2)"/>
    <w:basedOn w:val="Normal"/>
    <w:link w:val="Bodytext2"/>
    <w:rsid w:val="007D1AF7"/>
    <w:pPr>
      <w:widowControl w:val="0"/>
      <w:spacing w:line="283" w:lineRule="auto"/>
      <w:ind w:firstLine="270"/>
      <w:jc w:val="left"/>
    </w:pPr>
    <w:rPr>
      <w:rFonts w:ascii="Times New Roman" w:eastAsia="Times New Roman" w:hAnsi="Times New Roman" w:cs="Times New Roman"/>
      <w:sz w:val="19"/>
      <w:szCs w:val="19"/>
    </w:rPr>
  </w:style>
  <w:style w:type="table" w:styleId="TableGrid">
    <w:name w:val="Table Grid"/>
    <w:basedOn w:val="TableNormal"/>
    <w:uiPriority w:val="39"/>
    <w:rsid w:val="007D1AF7"/>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2025-09-26T03:21:00Z</dcterms:created>
  <dcterms:modified xsi:type="dcterms:W3CDTF">2025-09-26T03:21:00Z</dcterms:modified>
</cp:coreProperties>
</file>